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5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group settled on potential APIs and betting algorithm implementation.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implementation of error handling for failed or incomplete API calls.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Tested Betting Info tab responsiveness across different devices.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Begin optimizing API calls to reduce load time and improve efficiency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Need to balance optimization work while ensuring layout stability across all pages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3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finding others to test changes with new API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documenting collected data and research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 more outside people to test website functionalities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data from testing audience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difficult as it is to gather more people to test the website, the more people the more accurate.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